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03" w:rsidRPr="00CA61E1" w:rsidRDefault="00D10403" w:rsidP="00D10403">
      <w:pPr>
        <w:spacing w:before="335" w:after="167" w:line="240" w:lineRule="auto"/>
        <w:outlineLvl w:val="0"/>
        <w:rPr>
          <w:rFonts w:ascii="Arial" w:eastAsia="Times New Roman" w:hAnsi="Arial" w:cs="Arial"/>
          <w:b/>
          <w:bCs/>
          <w:spacing w:val="-17"/>
          <w:kern w:val="36"/>
          <w:sz w:val="28"/>
          <w:szCs w:val="50"/>
          <w:lang w:eastAsia="ru-RU"/>
        </w:rPr>
      </w:pPr>
      <w:r>
        <w:rPr>
          <w:rFonts w:ascii="Arial" w:eastAsia="Times New Roman" w:hAnsi="Arial" w:cs="Arial"/>
          <w:b/>
          <w:bCs/>
          <w:spacing w:val="-17"/>
          <w:kern w:val="36"/>
          <w:sz w:val="28"/>
          <w:szCs w:val="50"/>
          <w:lang w:eastAsia="ru-RU"/>
        </w:rPr>
        <w:t>Пошаговая инструкция</w:t>
      </w:r>
      <w:proofErr w:type="gramStart"/>
      <w:r>
        <w:rPr>
          <w:rFonts w:ascii="Arial" w:eastAsia="Times New Roman" w:hAnsi="Arial" w:cs="Arial"/>
          <w:b/>
          <w:bCs/>
          <w:spacing w:val="-17"/>
          <w:kern w:val="36"/>
          <w:sz w:val="28"/>
          <w:szCs w:val="50"/>
          <w:lang w:eastAsia="ru-RU"/>
        </w:rPr>
        <w:t xml:space="preserve"> </w:t>
      </w:r>
      <w:r w:rsidRPr="00CA61E1">
        <w:rPr>
          <w:rFonts w:ascii="Arial" w:eastAsia="Times New Roman" w:hAnsi="Arial" w:cs="Arial"/>
          <w:b/>
          <w:bCs/>
          <w:spacing w:val="-17"/>
          <w:kern w:val="36"/>
          <w:sz w:val="28"/>
          <w:szCs w:val="5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pacing w:val="-17"/>
          <w:kern w:val="36"/>
          <w:sz w:val="28"/>
          <w:szCs w:val="50"/>
          <w:lang w:eastAsia="ru-RU"/>
        </w:rPr>
        <w:t xml:space="preserve"> </w:t>
      </w:r>
      <w:r w:rsidRPr="00CA61E1">
        <w:rPr>
          <w:rFonts w:ascii="Arial" w:eastAsia="Times New Roman" w:hAnsi="Arial" w:cs="Arial"/>
          <w:b/>
          <w:bCs/>
          <w:spacing w:val="-17"/>
          <w:kern w:val="36"/>
          <w:sz w:val="28"/>
          <w:szCs w:val="50"/>
          <w:lang w:eastAsia="ru-RU"/>
        </w:rPr>
        <w:t>К</w:t>
      </w:r>
      <w:proofErr w:type="gramEnd"/>
      <w:r w:rsidRPr="00CA61E1">
        <w:rPr>
          <w:rFonts w:ascii="Arial" w:eastAsia="Times New Roman" w:hAnsi="Arial" w:cs="Arial"/>
          <w:b/>
          <w:bCs/>
          <w:spacing w:val="-17"/>
          <w:kern w:val="36"/>
          <w:sz w:val="28"/>
          <w:szCs w:val="50"/>
          <w:lang w:eastAsia="ru-RU"/>
        </w:rPr>
        <w:t>ак провести выездное мероприятие на автобусе</w:t>
      </w:r>
    </w:p>
    <w:p w:rsidR="00D10403" w:rsidRPr="00CA61E1" w:rsidRDefault="00D10403" w:rsidP="00D1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 Панов</w:t>
      </w: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почетный работник общего образования РФ, начальник отдела нормативно-правового регулирования ФГБОУ ДОД </w:t>
      </w:r>
      <w:proofErr w:type="spellStart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ФЦДЮТиК</w:t>
      </w:r>
      <w:proofErr w:type="spellEnd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инструктор спортивного туризма, кандидат в мастера спорта по спортивному туризму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провести выездное мероприятие с обучающимися на автобусе, нужно соблюсти порядок, который устанавливают </w:t>
      </w:r>
      <w:hyperlink r:id="rId5" w:anchor="/document/99/499066019/ZAP2D1Q3I2/" w:history="1">
        <w:r w:rsidRPr="00CA61E1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Правила</w:t>
        </w:r>
      </w:hyperlink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 </w:t>
      </w:r>
      <w:hyperlink r:id="rId6" w:anchor="/document/99/499066019/" w:history="1">
        <w:r w:rsidRPr="00CA61E1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постановлением Правительства РФ от 17 декабря 2013 г. № 1177</w:t>
        </w:r>
      </w:hyperlink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403" w:rsidRPr="00CA61E1" w:rsidRDefault="00D10403" w:rsidP="00D10403">
      <w:pPr>
        <w:spacing w:before="402" w:after="100" w:line="240" w:lineRule="auto"/>
        <w:outlineLvl w:val="1"/>
        <w:rPr>
          <w:rFonts w:ascii="Arial" w:eastAsia="Times New Roman" w:hAnsi="Arial" w:cs="Arial"/>
          <w:b/>
          <w:bCs/>
          <w:sz w:val="28"/>
          <w:szCs w:val="37"/>
          <w:lang w:eastAsia="ru-RU"/>
        </w:rPr>
      </w:pPr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>Шаг 1. Утвердите программу выездного мероприятия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программу выездного мероприятия. Включите в нее сведения о следующем:</w:t>
      </w:r>
    </w:p>
    <w:p w:rsidR="00D10403" w:rsidRPr="00CA61E1" w:rsidRDefault="00D10403" w:rsidP="00D10403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проведения мероприятия;</w:t>
      </w:r>
    </w:p>
    <w:p w:rsidR="00D10403" w:rsidRPr="00CA61E1" w:rsidRDefault="00D10403" w:rsidP="00D10403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времени сбора участников мероприятия;</w:t>
      </w:r>
    </w:p>
    <w:p w:rsidR="00D10403" w:rsidRPr="00CA61E1" w:rsidRDefault="00D10403" w:rsidP="00D10403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ответственных </w:t>
      </w:r>
      <w:proofErr w:type="gramStart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лицах</w:t>
      </w:r>
      <w:proofErr w:type="gramEnd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0403" w:rsidRPr="00CA61E1" w:rsidRDefault="00D10403" w:rsidP="00D10403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 </w:t>
      </w:r>
      <w:proofErr w:type="gramStart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принимать участие в мероприятии;</w:t>
      </w:r>
    </w:p>
    <w:p w:rsidR="00D10403" w:rsidRPr="00CA61E1" w:rsidRDefault="00D10403" w:rsidP="00D10403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заключения договора фрахтования с перевозчиком;</w:t>
      </w:r>
    </w:p>
    <w:p w:rsidR="00D10403" w:rsidRPr="00CA61E1" w:rsidRDefault="00D10403" w:rsidP="00D10403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уведомления Госавтоинспекции.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Издайте </w:t>
      </w:r>
      <w:hyperlink r:id="rId7" w:anchor="/document/118/45450/" w:tooltip="Приказ о проведении выездного мероприятия на автобусе" w:history="1">
        <w:r w:rsidRPr="00CA61E1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приказ</w:t>
        </w:r>
      </w:hyperlink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утвердите программу.</w:t>
      </w:r>
    </w:p>
    <w:p w:rsidR="00D10403" w:rsidRPr="00CA61E1" w:rsidRDefault="00D10403" w:rsidP="00D10403">
      <w:pPr>
        <w:spacing w:before="402" w:after="100" w:line="240" w:lineRule="auto"/>
        <w:outlineLvl w:val="1"/>
        <w:rPr>
          <w:rFonts w:ascii="Arial" w:eastAsia="Times New Roman" w:hAnsi="Arial" w:cs="Arial"/>
          <w:b/>
          <w:bCs/>
          <w:sz w:val="28"/>
          <w:szCs w:val="37"/>
          <w:lang w:eastAsia="ru-RU"/>
        </w:rPr>
      </w:pPr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 xml:space="preserve">Шаг 2. Составьте список </w:t>
      </w:r>
      <w:proofErr w:type="gramStart"/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>обучающихся</w:t>
      </w:r>
      <w:proofErr w:type="gramEnd"/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>, которые будут участвовать в мероприятии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включайте в группу для перевозки автобусами детей возрастом до семи лет, если планируете находиться в пути больше 4 часов.</w:t>
      </w:r>
    </w:p>
    <w:p w:rsidR="00D10403" w:rsidRPr="00CA61E1" w:rsidRDefault="00D10403" w:rsidP="00D10403">
      <w:pPr>
        <w:spacing w:before="402" w:after="100" w:line="240" w:lineRule="auto"/>
        <w:outlineLvl w:val="1"/>
        <w:rPr>
          <w:rFonts w:ascii="Arial" w:eastAsia="Times New Roman" w:hAnsi="Arial" w:cs="Arial"/>
          <w:b/>
          <w:bCs/>
          <w:sz w:val="28"/>
          <w:szCs w:val="37"/>
          <w:lang w:eastAsia="ru-RU"/>
        </w:rPr>
      </w:pPr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>Шаг 3. Проведите родительское собрание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родительском собрании проинформируйте родителей обучающихся о мероприятии.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от родителей </w:t>
      </w:r>
      <w:hyperlink r:id="rId8" w:anchor="/document/118/32369/" w:tooltip="Согласие на выезд и сопровождение обучающегося" w:history="1">
        <w:r w:rsidRPr="00CA61E1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согласия на выезд и сопровождение обучающихся</w:t>
        </w:r>
      </w:hyperlink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403" w:rsidRPr="00CA61E1" w:rsidRDefault="00D10403" w:rsidP="00D10403">
      <w:pPr>
        <w:spacing w:before="402" w:after="100" w:line="240" w:lineRule="auto"/>
        <w:outlineLvl w:val="1"/>
        <w:rPr>
          <w:rFonts w:ascii="Arial" w:eastAsia="Times New Roman" w:hAnsi="Arial" w:cs="Arial"/>
          <w:b/>
          <w:bCs/>
          <w:sz w:val="28"/>
          <w:szCs w:val="37"/>
          <w:lang w:eastAsia="ru-RU"/>
        </w:rPr>
      </w:pPr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>Шаг 4. Выберите транспортную организацию и заключите договор фрахтования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 договор фрахтования, если будете перевозить детей не своими автобусами.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выбираете перевозчика (фрахтовщика), обратите внимание на автобусы, которые он предоставляет. Они должны соответствовать </w:t>
      </w:r>
      <w:hyperlink r:id="rId9" w:anchor="/document/16/22324/tit1/" w:tooltip="Какие автобусы использовать для перевозок обучающихся" w:history="1">
        <w:r w:rsidRPr="00CA61E1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требованиям законодательства</w:t>
        </w:r>
      </w:hyperlink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транспортная организация должна иметь лицензию на перевозки пассажиров, если она осуществляет перевозки не только по заказам (</w:t>
      </w:r>
      <w:hyperlink r:id="rId10" w:anchor="/document/99/902276657/XA00MES2O4/" w:tooltip="24) деятельность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..." w:history="1">
        <w:r w:rsidRPr="00CA61E1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п. 24 ст. 12 Закона от 4 мая 2011 г. № 99-ФЗ</w:t>
        </w:r>
      </w:hyperlink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Такую лицензию выдают территориальные органы </w:t>
      </w:r>
      <w:proofErr w:type="spellStart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Ространснадзора</w:t>
      </w:r>
      <w:proofErr w:type="spellEnd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же перевозчик предоставляет услуги только по договору фрахта (по заказу), то он должен направить уведомление о начале осуществления предпринимательской деятельности в территориальный орган </w:t>
      </w:r>
      <w:proofErr w:type="spellStart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Ространснадзора</w:t>
      </w:r>
      <w:proofErr w:type="spellEnd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anchor="/document/99/902135756/XA00MB42NC/" w:tooltip="Статья 8. Уведомление о начале осуществления отдельных видов предпринимательской деятельности" w:history="1">
        <w:r w:rsidRPr="00CA61E1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ст. 8 Закона от 26 декабря 2008 г. № 294-ФЗ</w:t>
        </w:r>
      </w:hyperlink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внесет перевозчика в реестр уведомлений.</w:t>
      </w:r>
      <w:proofErr w:type="gramEnd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наличии перевозчика в реестре можно проверить на сайте </w:t>
      </w:r>
      <w:proofErr w:type="spellStart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"http://notice.crc.ru/" \t "_blank" </w:instrText>
      </w: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A61E1">
        <w:rPr>
          <w:rFonts w:ascii="Times New Roman" w:eastAsia="Times New Roman" w:hAnsi="Times New Roman" w:cs="Times New Roman"/>
          <w:color w:val="2B79D9"/>
          <w:sz w:val="24"/>
          <w:szCs w:val="24"/>
          <w:u w:val="single"/>
          <w:lang w:eastAsia="ru-RU"/>
        </w:rPr>
        <w:t>notice.crc.ru</w:t>
      </w:r>
      <w:proofErr w:type="spellEnd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403" w:rsidRPr="00CA61E1" w:rsidRDefault="00D10403" w:rsidP="00D10403">
      <w:pPr>
        <w:spacing w:before="402" w:after="100" w:line="240" w:lineRule="auto"/>
        <w:outlineLvl w:val="1"/>
        <w:rPr>
          <w:rFonts w:ascii="Arial" w:eastAsia="Times New Roman" w:hAnsi="Arial" w:cs="Arial"/>
          <w:b/>
          <w:bCs/>
          <w:sz w:val="28"/>
          <w:szCs w:val="37"/>
          <w:lang w:eastAsia="ru-RU"/>
        </w:rPr>
      </w:pPr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 xml:space="preserve">Шаг 5. Определите </w:t>
      </w:r>
      <w:proofErr w:type="gramStart"/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>ответственного</w:t>
      </w:r>
      <w:proofErr w:type="gramEnd"/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 xml:space="preserve"> за перевозку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Решите, кто будет ответственным за подготовительные </w:t>
      </w:r>
      <w:proofErr w:type="gramStart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будет сопровождать детей в поездке.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сопровождающих установите из расчета их нахождения у каждой двери автобуса. Один из сопровождающих будет ответственным за перевозку детей.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поездка проходит двумя и более автобусами, выберите старшего ответственного за перевозку детей и координацию действий водителей и ответственных по автобусам.</w:t>
      </w:r>
    </w:p>
    <w:p w:rsidR="00D10403" w:rsidRPr="00CA61E1" w:rsidRDefault="00D10403" w:rsidP="00D10403">
      <w:pPr>
        <w:spacing w:before="402" w:after="100" w:line="240" w:lineRule="auto"/>
        <w:outlineLvl w:val="1"/>
        <w:rPr>
          <w:rFonts w:ascii="Arial" w:eastAsia="Times New Roman" w:hAnsi="Arial" w:cs="Arial"/>
          <w:b/>
          <w:bCs/>
          <w:sz w:val="28"/>
          <w:szCs w:val="37"/>
          <w:lang w:eastAsia="ru-RU"/>
        </w:rPr>
      </w:pPr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>Шаг 6. Разработайте схему маршрута и программу маршрута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маршрута включает:</w:t>
      </w:r>
    </w:p>
    <w:p w:rsidR="00D10403" w:rsidRPr="00CA61E1" w:rsidRDefault="00D10403" w:rsidP="00D10403">
      <w:pPr>
        <w:numPr>
          <w:ilvl w:val="0"/>
          <w:numId w:val="2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движения;</w:t>
      </w:r>
    </w:p>
    <w:p w:rsidR="00D10403" w:rsidRPr="00CA61E1" w:rsidRDefault="00D10403" w:rsidP="00D10403">
      <w:pPr>
        <w:numPr>
          <w:ilvl w:val="0"/>
          <w:numId w:val="2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 время остановок для отдыха.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наименование организации, которая оказывает гостиничные услуги, либо реестровый номер туроператора, который организует перевозки.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договоре фрахтования разрабатывает график движения и схему маршрута фрахтовщик.</w:t>
      </w:r>
    </w:p>
    <w:p w:rsidR="00D10403" w:rsidRPr="00CA61E1" w:rsidRDefault="00D10403" w:rsidP="00D10403">
      <w:pPr>
        <w:spacing w:before="402" w:after="100" w:line="240" w:lineRule="auto"/>
        <w:outlineLvl w:val="1"/>
        <w:rPr>
          <w:rFonts w:ascii="Arial" w:eastAsia="Times New Roman" w:hAnsi="Arial" w:cs="Arial"/>
          <w:b/>
          <w:bCs/>
          <w:sz w:val="28"/>
          <w:szCs w:val="37"/>
          <w:lang w:eastAsia="ru-RU"/>
        </w:rPr>
      </w:pPr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>Шаг 7. Определите медицинского работника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Назначьте медицинского работника, который будет сопровождать детей, если поездка:</w:t>
      </w:r>
    </w:p>
    <w:p w:rsidR="00D10403" w:rsidRPr="00CA61E1" w:rsidRDefault="00D10403" w:rsidP="00D10403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в составе не менее трех автобусов и</w:t>
      </w:r>
    </w:p>
    <w:p w:rsidR="00D10403" w:rsidRPr="00CA61E1" w:rsidRDefault="00D10403" w:rsidP="00D10403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длится более 12 часов.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договору фрахтования медицинское сопровождение – обязанность фрахтовщика, то он и будет назначать медицинского работника.</w:t>
      </w:r>
    </w:p>
    <w:p w:rsidR="00D10403" w:rsidRPr="00CA61E1" w:rsidRDefault="00D10403" w:rsidP="00D10403">
      <w:pPr>
        <w:spacing w:before="402" w:after="100" w:line="240" w:lineRule="auto"/>
        <w:outlineLvl w:val="1"/>
        <w:rPr>
          <w:rFonts w:ascii="Arial" w:eastAsia="Times New Roman" w:hAnsi="Arial" w:cs="Arial"/>
          <w:b/>
          <w:bCs/>
          <w:sz w:val="28"/>
          <w:szCs w:val="37"/>
          <w:lang w:eastAsia="ru-RU"/>
        </w:rPr>
      </w:pPr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>Шаг 8. Направьте в ГИБДД уведомление о перевозке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проводите поездку одним-двумя автобусами, то направьте </w:t>
      </w:r>
      <w:hyperlink r:id="rId12" w:anchor="/document/118/45571/" w:history="1">
        <w:r w:rsidRPr="00CA61E1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уведомление</w:t>
        </w:r>
      </w:hyperlink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менее чем за два дня до мероприятия.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детей перевозите тремя и более автобусами, то направьте </w:t>
      </w:r>
      <w:hyperlink r:id="rId13" w:anchor="/document/118/29721/" w:tooltip="Заявка на сопровождение транспортных средств патрульными автомобилями Госавтоинспекции" w:history="1">
        <w:r w:rsidRPr="00CA61E1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заявку</w:t>
        </w:r>
      </w:hyperlink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сопровождение автобусов Госавтоинспекцией. Это нужно сделать не менее чем за 10 дней до перевозки. ГИБДД рассматривает ее в течение пяти дней (</w:t>
      </w:r>
      <w:hyperlink r:id="rId14" w:anchor="/document/99/902060259/XA00MB42NC/" w:tooltip="Заявки на сопровождение подаются не менее чем за десять дней до планируемой перевозки и рассматриваются в пятидневный срок." w:history="1">
        <w:r w:rsidRPr="00CA61E1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п. 12</w:t>
        </w:r>
      </w:hyperlink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Инструкции, утвержденной </w:t>
      </w:r>
      <w:hyperlink r:id="rId15" w:anchor="/document/99/902060259/" w:history="1">
        <w:r w:rsidRPr="00CA61E1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приказом МВД России от 31 августа 2007 г. № 767</w:t>
        </w:r>
      </w:hyperlink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ГИБДД откажет в сопровождении, то вы получите письменное уведомление об отказе.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перевозке транспортной компанией обязанность по уведомлению ГИБДД о перевозке по договору фрахтования может быть возложена на фрахтовщика.</w:t>
      </w:r>
    </w:p>
    <w:p w:rsidR="00D10403" w:rsidRPr="00CA61E1" w:rsidRDefault="00D10403" w:rsidP="00D10403">
      <w:pPr>
        <w:spacing w:before="402" w:after="100" w:line="240" w:lineRule="auto"/>
        <w:outlineLvl w:val="1"/>
        <w:rPr>
          <w:rFonts w:ascii="Arial" w:eastAsia="Times New Roman" w:hAnsi="Arial" w:cs="Arial"/>
          <w:b/>
          <w:bCs/>
          <w:sz w:val="28"/>
          <w:szCs w:val="37"/>
          <w:lang w:eastAsia="ru-RU"/>
        </w:rPr>
      </w:pPr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>Шаг 9. Проведите инструктаж сопровождающих по охране труда и технике безопасности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Внесите запись о проведении инструктажа в журнал регистрации инструктажа на рабочем месте.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ответственные за перевозку должны быть проинструктированы о своих действиях в случае возникновения чрезвычайных ситуаций:</w:t>
      </w:r>
    </w:p>
    <w:p w:rsidR="00D10403" w:rsidRPr="00CA61E1" w:rsidRDefault="00D10403" w:rsidP="00D10403">
      <w:pPr>
        <w:numPr>
          <w:ilvl w:val="0"/>
          <w:numId w:val="4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графика движения;</w:t>
      </w:r>
    </w:p>
    <w:p w:rsidR="00D10403" w:rsidRPr="00CA61E1" w:rsidRDefault="00D10403" w:rsidP="00D10403">
      <w:pPr>
        <w:numPr>
          <w:ilvl w:val="0"/>
          <w:numId w:val="4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и травм у детей;</w:t>
      </w:r>
    </w:p>
    <w:p w:rsidR="00D10403" w:rsidRPr="00CA61E1" w:rsidRDefault="00D10403" w:rsidP="00D10403">
      <w:pPr>
        <w:numPr>
          <w:ilvl w:val="0"/>
          <w:numId w:val="4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дорожных условий;</w:t>
      </w:r>
    </w:p>
    <w:p w:rsidR="00D10403" w:rsidRPr="00CA61E1" w:rsidRDefault="00D10403" w:rsidP="00D10403">
      <w:pPr>
        <w:numPr>
          <w:ilvl w:val="0"/>
          <w:numId w:val="4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дорожно-транспортного происшествия и т. п.</w:t>
      </w:r>
    </w:p>
    <w:p w:rsidR="00D10403" w:rsidRPr="00CA61E1" w:rsidRDefault="00D10403" w:rsidP="00D10403">
      <w:pPr>
        <w:spacing w:before="402" w:after="100" w:line="240" w:lineRule="auto"/>
        <w:outlineLvl w:val="1"/>
        <w:rPr>
          <w:rFonts w:ascii="Arial" w:eastAsia="Times New Roman" w:hAnsi="Arial" w:cs="Arial"/>
          <w:b/>
          <w:bCs/>
          <w:sz w:val="28"/>
          <w:szCs w:val="37"/>
          <w:lang w:eastAsia="ru-RU"/>
        </w:rPr>
      </w:pPr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 xml:space="preserve">Шаг 10. Проинструктируйте </w:t>
      </w:r>
      <w:proofErr w:type="gramStart"/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>обучающихся</w:t>
      </w:r>
      <w:proofErr w:type="gramEnd"/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 xml:space="preserve"> по технике безопасности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поездки проведите </w:t>
      </w:r>
      <w:hyperlink r:id="rId16" w:anchor="/document/118/29723/" w:tooltip="Инструкция для обучающихся по правилам безопасности при поездках в автобусе для перевозки в образовательные организации" w:history="1">
        <w:r w:rsidRPr="00CA61E1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инструктаж</w:t>
        </w:r>
      </w:hyperlink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 по технике безопасности при поездках.</w:t>
      </w:r>
      <w:proofErr w:type="gramEnd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 детей на обязательное использование ремней безопасности. Не допускайте к поездкам </w:t>
      </w:r>
      <w:proofErr w:type="gramStart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прошли инструктаж или не включены в списки на перевозку.</w:t>
      </w:r>
    </w:p>
    <w:p w:rsidR="00D10403" w:rsidRPr="00CA61E1" w:rsidRDefault="00D10403" w:rsidP="00D10403">
      <w:pPr>
        <w:spacing w:before="402" w:after="100" w:line="240" w:lineRule="auto"/>
        <w:outlineLvl w:val="1"/>
        <w:rPr>
          <w:rFonts w:ascii="Arial" w:eastAsia="Times New Roman" w:hAnsi="Arial" w:cs="Arial"/>
          <w:b/>
          <w:bCs/>
          <w:sz w:val="28"/>
          <w:szCs w:val="37"/>
          <w:lang w:eastAsia="ru-RU"/>
        </w:rPr>
      </w:pPr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>Шаг 11. Обеспечьте питание детей в автобусе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следование в пути составляет более трех часов, положите в каждый автобус наборы пищевых продуктов (сухих пайков, </w:t>
      </w:r>
      <w:proofErr w:type="spellStart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бутилированной</w:t>
      </w:r>
      <w:proofErr w:type="spellEnd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воды). Продукты выберите из ассортимента, который приведен на сайтах территориальных управлений </w:t>
      </w:r>
      <w:proofErr w:type="spellStart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403" w:rsidRPr="00CA61E1" w:rsidRDefault="00D10403" w:rsidP="00D10403">
      <w:pPr>
        <w:spacing w:before="402" w:after="100" w:line="240" w:lineRule="auto"/>
        <w:outlineLvl w:val="1"/>
        <w:rPr>
          <w:rFonts w:ascii="Arial" w:eastAsia="Times New Roman" w:hAnsi="Arial" w:cs="Arial"/>
          <w:b/>
          <w:bCs/>
          <w:sz w:val="28"/>
          <w:szCs w:val="37"/>
          <w:lang w:eastAsia="ru-RU"/>
        </w:rPr>
      </w:pPr>
      <w:r w:rsidRPr="00CA61E1">
        <w:rPr>
          <w:rFonts w:ascii="Arial" w:eastAsia="Times New Roman" w:hAnsi="Arial" w:cs="Arial"/>
          <w:b/>
          <w:bCs/>
          <w:sz w:val="28"/>
          <w:szCs w:val="37"/>
          <w:lang w:eastAsia="ru-RU"/>
        </w:rPr>
        <w:t>Шаг 12. Передайте ответственному за перевозку детей и водителю документы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Передайте водителю и ответственному за перевозку копии </w:t>
      </w:r>
      <w:hyperlink r:id="rId17" w:anchor="/document/117/22144/" w:tooltip="Перечень документов для организованной перевозки детей автобусами" w:history="1">
        <w:r w:rsidRPr="00CA61E1">
          <w:rPr>
            <w:rFonts w:ascii="Times New Roman" w:eastAsia="Times New Roman" w:hAnsi="Times New Roman" w:cs="Times New Roman"/>
            <w:color w:val="2B79D9"/>
            <w:sz w:val="24"/>
            <w:szCs w:val="24"/>
            <w:u w:val="single"/>
            <w:lang w:eastAsia="ru-RU"/>
          </w:rPr>
          <w:t>документов</w:t>
        </w:r>
      </w:hyperlink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0403" w:rsidRPr="00CA61E1" w:rsidRDefault="00D10403" w:rsidP="00D10403">
      <w:pPr>
        <w:numPr>
          <w:ilvl w:val="0"/>
          <w:numId w:val="5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фрахтования;</w:t>
      </w:r>
    </w:p>
    <w:p w:rsidR="00D10403" w:rsidRPr="00CA61E1" w:rsidRDefault="00D10403" w:rsidP="00D10403">
      <w:pPr>
        <w:numPr>
          <w:ilvl w:val="0"/>
          <w:numId w:val="5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движения и схемы маршрута;</w:t>
      </w:r>
    </w:p>
    <w:p w:rsidR="00D10403" w:rsidRPr="00CA61E1" w:rsidRDefault="00D10403" w:rsidP="00D10403">
      <w:pPr>
        <w:numPr>
          <w:ilvl w:val="0"/>
          <w:numId w:val="5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содержащего сведения о медицинском работнике;</w:t>
      </w:r>
    </w:p>
    <w:p w:rsidR="00D10403" w:rsidRPr="00CA61E1" w:rsidRDefault="00D10403" w:rsidP="00D10403">
      <w:pPr>
        <w:numPr>
          <w:ilvl w:val="0"/>
          <w:numId w:val="5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назначении сопровождения автобусов;</w:t>
      </w:r>
    </w:p>
    <w:p w:rsidR="00D10403" w:rsidRPr="00CA61E1" w:rsidRDefault="00D10403" w:rsidP="00D10403">
      <w:pPr>
        <w:numPr>
          <w:ilvl w:val="0"/>
          <w:numId w:val="5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 набора пищевых продуктов;</w:t>
      </w:r>
    </w:p>
    <w:p w:rsidR="00D10403" w:rsidRPr="00CA61E1" w:rsidRDefault="00D10403" w:rsidP="00D10403">
      <w:pPr>
        <w:numPr>
          <w:ilvl w:val="0"/>
          <w:numId w:val="5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 назначенных сопровождающих;</w:t>
      </w:r>
    </w:p>
    <w:p w:rsidR="00D10403" w:rsidRPr="00CA61E1" w:rsidRDefault="00D10403" w:rsidP="00D10403">
      <w:pPr>
        <w:numPr>
          <w:ilvl w:val="0"/>
          <w:numId w:val="5"/>
        </w:num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содержащего порядок посадки детей в автобус.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передайте водителю сведения о нумерации автобусов при движении, если детей перевозите двумя и более автобусами.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перевозку предоставьте еще и копию программы маршрута.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перевозки более чем одним автобусом медицинский работник и старший ответственный за организованную перевозку группы детей должны находиться в автобусе, замыкающем колонну.</w:t>
      </w:r>
    </w:p>
    <w:p w:rsidR="00D10403" w:rsidRPr="00CA61E1" w:rsidRDefault="00D10403" w:rsidP="00D10403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оригиналы документов поездки в течение трех лет после каждой организованной перевозки (</w:t>
      </w:r>
      <w:hyperlink r:id="rId18" w:anchor="/document/99/499066019/XA00M9K2N6/" w:tooltip="5. Оригиналы документов, указанных в пункте 4 настоящих Правил, хранятся организацией или фрахтовщиком и фрахтователем (если такая перевозка осуществлялась по договору фрахтования) в течение 3 лет после осуществления каждой..." w:history="1">
        <w:r w:rsidRPr="00CA61E1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п. 5</w:t>
        </w:r>
      </w:hyperlink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Правил, утвержденных </w:t>
      </w:r>
      <w:hyperlink r:id="rId19" w:anchor="/document/99/499066019/" w:history="1">
        <w:r w:rsidRPr="00CA61E1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постановлением Правительства РФ от 17 декабря 2013 г. № 1177</w:t>
        </w:r>
      </w:hyperlink>
      <w:r w:rsidRPr="00CA61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43615" w:rsidRDefault="00143615"/>
    <w:sectPr w:rsidR="00143615" w:rsidSect="006A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664"/>
    <w:multiLevelType w:val="multilevel"/>
    <w:tmpl w:val="3E92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243F8"/>
    <w:multiLevelType w:val="multilevel"/>
    <w:tmpl w:val="7C94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32ABE"/>
    <w:multiLevelType w:val="multilevel"/>
    <w:tmpl w:val="EE44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15970"/>
    <w:multiLevelType w:val="multilevel"/>
    <w:tmpl w:val="EED6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34B37"/>
    <w:multiLevelType w:val="multilevel"/>
    <w:tmpl w:val="A93A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D2B79"/>
    <w:multiLevelType w:val="multilevel"/>
    <w:tmpl w:val="D8A2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91287"/>
    <w:multiLevelType w:val="multilevel"/>
    <w:tmpl w:val="0BF8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54012"/>
    <w:multiLevelType w:val="multilevel"/>
    <w:tmpl w:val="4B66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0403"/>
    <w:rsid w:val="00143615"/>
    <w:rsid w:val="00D1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7115</Characters>
  <Application>Microsoft Office Word</Application>
  <DocSecurity>0</DocSecurity>
  <Lines>59</Lines>
  <Paragraphs>16</Paragraphs>
  <ScaleCrop>false</ScaleCrop>
  <Company>Лицей №2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Федотова</cp:lastModifiedBy>
  <cp:revision>1</cp:revision>
  <dcterms:created xsi:type="dcterms:W3CDTF">2017-03-16T10:31:00Z</dcterms:created>
  <dcterms:modified xsi:type="dcterms:W3CDTF">2017-03-16T10:31:00Z</dcterms:modified>
</cp:coreProperties>
</file>