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690" w:rsidRDefault="00674690" w:rsidP="00674690">
      <w:pPr>
        <w:ind w:left="-900" w:hanging="180"/>
        <w:jc w:val="center"/>
        <w:outlineLvl w:val="0"/>
        <w:rPr>
          <w:b/>
        </w:rPr>
      </w:pPr>
      <w:r>
        <w:rPr>
          <w:b/>
        </w:rPr>
        <w:t xml:space="preserve">          Муниципальное бюджетное общеобразовательное учреждение  «Лицей №2»</w:t>
      </w:r>
    </w:p>
    <w:p w:rsidR="00674690" w:rsidRDefault="00674690" w:rsidP="00674690">
      <w:pPr>
        <w:ind w:left="-900" w:hanging="180"/>
        <w:jc w:val="center"/>
        <w:outlineLvl w:val="0"/>
        <w:rPr>
          <w:b/>
        </w:rPr>
      </w:pPr>
    </w:p>
    <w:p w:rsidR="00674690" w:rsidRPr="00674690" w:rsidRDefault="00674690" w:rsidP="00674690">
      <w:pPr>
        <w:jc w:val="center"/>
        <w:rPr>
          <w:rFonts w:ascii="Arial Black" w:hAnsi="Arial Black"/>
        </w:rPr>
      </w:pPr>
      <w:r w:rsidRPr="00674690">
        <w:rPr>
          <w:rFonts w:ascii="Arial Black" w:hAnsi="Arial Black"/>
          <w:szCs w:val="26"/>
        </w:rPr>
        <w:t>Всемирный День памяти жертв ДТП</w:t>
      </w:r>
      <w:r w:rsidRPr="00674690">
        <w:rPr>
          <w:rFonts w:ascii="Arial Black" w:hAnsi="Arial Black"/>
          <w:b/>
          <w:iCs/>
          <w:color w:val="343434"/>
          <w:sz w:val="32"/>
        </w:rPr>
        <w:t xml:space="preserve">   </w:t>
      </w:r>
    </w:p>
    <w:p w:rsidR="00674690" w:rsidRDefault="00674690" w:rsidP="00674690">
      <w:pPr>
        <w:jc w:val="center"/>
        <w:outlineLvl w:val="0"/>
        <w:rPr>
          <w:b/>
        </w:rPr>
      </w:pPr>
      <w:r>
        <w:rPr>
          <w:b/>
        </w:rPr>
        <w:t>ПРЕСС – РЕЛИЗ</w:t>
      </w:r>
    </w:p>
    <w:p w:rsidR="00674690" w:rsidRDefault="00674690" w:rsidP="00674690">
      <w:pPr>
        <w:jc w:val="right"/>
        <w:outlineLvl w:val="0"/>
        <w:rPr>
          <w:b/>
        </w:rPr>
      </w:pPr>
      <w:r>
        <w:rPr>
          <w:b/>
        </w:rPr>
        <w:t>18 ноября 2013 г.</w:t>
      </w:r>
    </w:p>
    <w:p w:rsidR="00674690" w:rsidRDefault="00674690" w:rsidP="00674690">
      <w:pPr>
        <w:rPr>
          <w:b/>
        </w:rPr>
      </w:pPr>
      <w:r>
        <w:rPr>
          <w:b/>
        </w:rPr>
        <w:t>Контактная информация</w:t>
      </w:r>
      <w:r>
        <w:t>: МБОУ « Лицей №2»</w:t>
      </w:r>
    </w:p>
    <w:p w:rsidR="00674690" w:rsidRDefault="00674690" w:rsidP="00674690">
      <w:pPr>
        <w:rPr>
          <w:b/>
        </w:rPr>
      </w:pPr>
      <w:r>
        <w:rPr>
          <w:b/>
        </w:rPr>
        <w:t>Контактное лицо:</w:t>
      </w:r>
      <w:r>
        <w:t xml:space="preserve"> Федотова Ж.А.</w:t>
      </w:r>
    </w:p>
    <w:p w:rsidR="00674690" w:rsidRDefault="00674690" w:rsidP="00674690">
      <w:pPr>
        <w:outlineLvl w:val="0"/>
      </w:pPr>
      <w:r>
        <w:rPr>
          <w:b/>
        </w:rPr>
        <w:t>Телефон</w:t>
      </w:r>
      <w:r>
        <w:t>: (8352) 62-27-95,</w:t>
      </w:r>
      <w:r>
        <w:rPr>
          <w:b/>
        </w:rPr>
        <w:t>факс</w:t>
      </w:r>
      <w:r>
        <w:t>: (8352) 62-35-06</w:t>
      </w:r>
    </w:p>
    <w:p w:rsidR="00674690" w:rsidRDefault="00674690" w:rsidP="00674690">
      <w:r>
        <w:t xml:space="preserve"> </w:t>
      </w:r>
      <w:proofErr w:type="gramStart"/>
      <w:r>
        <w:t>Е</w:t>
      </w:r>
      <w:proofErr w:type="gramEnd"/>
      <w:r>
        <w:t>-</w:t>
      </w:r>
      <w:r>
        <w:rPr>
          <w:lang w:val="en-US"/>
        </w:rPr>
        <w:t>mail</w:t>
      </w:r>
      <w:r>
        <w:t xml:space="preserve">:  </w:t>
      </w:r>
      <w:hyperlink r:id="rId4" w:history="1">
        <w:r>
          <w:rPr>
            <w:rStyle w:val="a3"/>
            <w:lang w:val="en-US"/>
          </w:rPr>
          <w:t>licey</w:t>
        </w:r>
        <w:r>
          <w:rPr>
            <w:rStyle w:val="a3"/>
          </w:rPr>
          <w:t>2_70@</w:t>
        </w:r>
        <w:r>
          <w:rPr>
            <w:rStyle w:val="a3"/>
            <w:lang w:val="en-US"/>
          </w:rPr>
          <w:t>mail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</w:p>
    <w:p w:rsidR="00674690" w:rsidRDefault="00674690"/>
    <w:p w:rsidR="00674690" w:rsidRDefault="00674690" w:rsidP="00674690">
      <w:pPr>
        <w:tabs>
          <w:tab w:val="left" w:pos="940"/>
        </w:tabs>
        <w:ind w:firstLine="720"/>
        <w:jc w:val="both"/>
        <w:rPr>
          <w:szCs w:val="26"/>
        </w:rPr>
      </w:pPr>
      <w:r>
        <w:rPr>
          <w:szCs w:val="26"/>
        </w:rPr>
        <w:t>17 ноября 2013 года прошел Всемирный День памяти жертв ДТП. Общественная акция «Всемирный День памяти жертв ДТП» проводится Генеральной ассамблей ООН с целью привлечения внимания к ужасающим масштабам смертности на дорогах и травмам, а также потенциальному риску всех участников дорожного движения.</w:t>
      </w:r>
    </w:p>
    <w:p w:rsidR="00674690" w:rsidRDefault="00674690" w:rsidP="00674690">
      <w:pPr>
        <w:jc w:val="both"/>
        <w:rPr>
          <w:szCs w:val="26"/>
        </w:rPr>
      </w:pPr>
      <w:r>
        <w:rPr>
          <w:szCs w:val="26"/>
        </w:rPr>
        <w:t xml:space="preserve">    В МБОУ «Лицей №2» регулярно проходят мероприятия</w:t>
      </w:r>
      <w:r w:rsidRPr="00674690">
        <w:rPr>
          <w:szCs w:val="26"/>
        </w:rPr>
        <w:t xml:space="preserve"> </w:t>
      </w:r>
      <w:r>
        <w:rPr>
          <w:szCs w:val="26"/>
        </w:rPr>
        <w:t>по Правилам дорожного движения. Это и родительские собрания, и беседы с учащимися, и классные часы. И  уроки ОБЖ. На информационных стендах лицея есть информация как для учеников и их родителей, так для пешеходов и водителей транспортных средств.</w:t>
      </w:r>
    </w:p>
    <w:p w:rsidR="00674690" w:rsidRPr="00674690" w:rsidRDefault="002A4ED4" w:rsidP="00674690">
      <w:pPr>
        <w:jc w:val="both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61.2pt;margin-top:237pt;width:310.5pt;height:233.1pt;z-index:1">
            <v:imagedata r:id="rId5" o:title="1"/>
            <w10:wrap type="square"/>
          </v:shape>
        </w:pict>
      </w:r>
      <w:r>
        <w:rPr>
          <w:noProof/>
        </w:rPr>
        <w:pict>
          <v:shape id="_x0000_s1029" type="#_x0000_t75" style="position:absolute;left:0;text-align:left;margin-left:-16.8pt;margin-top:15.75pt;width:496.1pt;height:202.4pt;z-index:2">
            <v:imagedata r:id="rId6" o:title="DSCN5636"/>
            <w10:wrap type="square"/>
          </v:shape>
        </w:pict>
      </w:r>
    </w:p>
    <w:sectPr w:rsidR="00674690" w:rsidRPr="00674690" w:rsidSect="00674690">
      <w:pgSz w:w="11906" w:h="16838"/>
      <w:pgMar w:top="719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4690"/>
    <w:rsid w:val="002A4ED4"/>
    <w:rsid w:val="00674690"/>
    <w:rsid w:val="00854B73"/>
    <w:rsid w:val="008D130C"/>
    <w:rsid w:val="009173E2"/>
    <w:rsid w:val="00F45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4690"/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7469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15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mailto:licey2_70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Муниципальное бюджетное общеобразовательное учреждение  «Лицей №2»</vt:lpstr>
    </vt:vector>
  </TitlesOfParts>
  <Company>Лицей 2</Company>
  <LinksUpToDate>false</LinksUpToDate>
  <CharactersWithSpaces>932</CharactersWithSpaces>
  <SharedDoc>false</SharedDoc>
  <HLinks>
    <vt:vector size="6" baseType="variant">
      <vt:variant>
        <vt:i4>2359420</vt:i4>
      </vt:variant>
      <vt:variant>
        <vt:i4>0</vt:i4>
      </vt:variant>
      <vt:variant>
        <vt:i4>0</vt:i4>
      </vt:variant>
      <vt:variant>
        <vt:i4>5</vt:i4>
      </vt:variant>
      <vt:variant>
        <vt:lpwstr>mailto:licey2_70@mail.ru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Муниципальное бюджетное общеобразовательное учреждение  «Лицей №2»</dc:title>
  <dc:subject/>
  <dc:creator>Петрова Т.М</dc:creator>
  <cp:keywords/>
  <dc:description/>
  <cp:lastModifiedBy>Петрова Т.Н.</cp:lastModifiedBy>
  <cp:revision>3</cp:revision>
  <dcterms:created xsi:type="dcterms:W3CDTF">2013-11-18T12:02:00Z</dcterms:created>
  <dcterms:modified xsi:type="dcterms:W3CDTF">2013-11-18T12:03:00Z</dcterms:modified>
</cp:coreProperties>
</file>